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E0" w:rsidRDefault="00D16CE0">
      <w:pPr>
        <w:widowControl w:val="0"/>
        <w:tabs>
          <w:tab w:val="left" w:pos="1125"/>
        </w:tabs>
        <w:rPr>
          <w:rFonts w:ascii="Calibri" w:hAnsi="Calibri" w:cs="Calibri"/>
          <w:sz w:val="18"/>
          <w:szCs w:val="16"/>
        </w:rPr>
      </w:pPr>
    </w:p>
    <w:p w:rsidR="00D16CE0" w:rsidRDefault="00F0755A">
      <w:pPr>
        <w:widowControl w:val="0"/>
        <w:tabs>
          <w:tab w:val="left" w:pos="1125"/>
        </w:tabs>
        <w:jc w:val="right"/>
        <w:rPr>
          <w:rFonts w:ascii="Calibri" w:hAnsi="Calibri" w:cs="Calibri"/>
          <w:sz w:val="18"/>
          <w:szCs w:val="16"/>
        </w:rPr>
      </w:pPr>
      <w:r>
        <w:rPr>
          <w:rFonts w:cs="Calibri"/>
          <w:sz w:val="18"/>
          <w:szCs w:val="16"/>
        </w:rPr>
        <w:t xml:space="preserve"> Załącznik nr 1 d</w:t>
      </w:r>
      <w:r w:rsidR="008C4B64">
        <w:rPr>
          <w:rFonts w:cs="Calibri"/>
          <w:sz w:val="18"/>
          <w:szCs w:val="16"/>
        </w:rPr>
        <w:t>o Protokołu nr 1 rekrutacji 2024/2025</w:t>
      </w:r>
    </w:p>
    <w:p w:rsidR="00D16CE0" w:rsidRPr="0007142F" w:rsidRDefault="00D16CE0">
      <w:pPr>
        <w:jc w:val="center"/>
        <w:rPr>
          <w:rFonts w:ascii="Times New Roman" w:hAnsi="Times New Roman" w:cs="Times New Roman"/>
          <w:b/>
          <w:sz w:val="28"/>
        </w:rPr>
      </w:pPr>
    </w:p>
    <w:p w:rsidR="00D16CE0" w:rsidRPr="0007142F" w:rsidRDefault="00F0755A">
      <w:pPr>
        <w:jc w:val="center"/>
        <w:rPr>
          <w:rFonts w:ascii="Times New Roman" w:hAnsi="Times New Roman" w:cs="Times New Roman"/>
          <w:b/>
          <w:sz w:val="28"/>
        </w:rPr>
      </w:pPr>
      <w:r w:rsidRPr="0007142F">
        <w:rPr>
          <w:rFonts w:ascii="Times New Roman" w:hAnsi="Times New Roman" w:cs="Times New Roman"/>
          <w:b/>
          <w:sz w:val="28"/>
        </w:rPr>
        <w:t>Lista dzieci zakwalifikowanych</w:t>
      </w:r>
    </w:p>
    <w:p w:rsidR="00D16CE0" w:rsidRPr="0007142F" w:rsidRDefault="00F0755A">
      <w:pPr>
        <w:jc w:val="center"/>
        <w:rPr>
          <w:rFonts w:ascii="Times New Roman" w:eastAsia="Calibri" w:hAnsi="Times New Roman" w:cs="Times New Roman"/>
          <w:szCs w:val="32"/>
        </w:rPr>
      </w:pPr>
      <w:r w:rsidRPr="0007142F">
        <w:rPr>
          <w:rFonts w:ascii="Times New Roman" w:hAnsi="Times New Roman" w:cs="Times New Roman"/>
          <w:b/>
          <w:sz w:val="28"/>
        </w:rPr>
        <w:t>do Przedszkola w Małe</w:t>
      </w:r>
      <w:r w:rsidR="008C4B64" w:rsidRPr="0007142F">
        <w:rPr>
          <w:rFonts w:ascii="Times New Roman" w:hAnsi="Times New Roman" w:cs="Times New Roman"/>
          <w:b/>
          <w:sz w:val="28"/>
        </w:rPr>
        <w:t>j Nieszawce w roku szkolnym 2024/2025</w:t>
      </w: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874"/>
        <w:gridCol w:w="7343"/>
      </w:tblGrid>
      <w:tr w:rsidR="00D16CE0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F0755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sz w:val="28"/>
                <w:szCs w:val="28"/>
              </w:rPr>
              <w:t xml:space="preserve">L.p.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F0755A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7142F">
              <w:rPr>
                <w:rFonts w:ascii="Times New Roman" w:hAnsi="Times New Roman" w:cs="Times New Roman"/>
                <w:sz w:val="32"/>
                <w:szCs w:val="32"/>
              </w:rPr>
              <w:t>Nazwisko i imię dziecka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Barawąs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Zofia Łucja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Buczkowski Tymon Andrzej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Czajkowski Gniewomir Józef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Filipska Lena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Fiszer Teodor</w:t>
            </w:r>
          </w:p>
        </w:tc>
      </w:tr>
      <w:tr w:rsidR="00EA2F4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Gackowski Paweł Mikołaj 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Gargula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Klara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Garncarek Hanna Maria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Gollasch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Alexander</w:t>
            </w:r>
          </w:p>
        </w:tc>
      </w:tr>
      <w:tr w:rsidR="00EA2F4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Grenda Luiza Agnieszka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Kodrzycki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Franciszek Piotr</w:t>
            </w:r>
          </w:p>
        </w:tc>
      </w:tr>
      <w:tr w:rsidR="00EA2F4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Kostecki Stanisław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Kuna Maja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Kwiatkowska Oliwia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Malinowska Matylda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Ozimek Iwo</w:t>
            </w:r>
          </w:p>
        </w:tc>
      </w:tr>
      <w:tr w:rsidR="00EA2F4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Piwowarek Mikołaj 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Raczkowski Fabian Bruno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Rutkowski Tymon Adam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Sekuła Wiktor</w:t>
            </w:r>
          </w:p>
        </w:tc>
      </w:tr>
      <w:tr w:rsidR="00EA2F4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Słumski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Igor Tomasz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Spiehs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Magdalena Zofia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Tepper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Nikola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Warmke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Antonina</w:t>
            </w:r>
          </w:p>
        </w:tc>
      </w:tr>
      <w:tr w:rsidR="00EA2F4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Warmke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Lena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Wiśniewski Adam Aleksander</w:t>
            </w:r>
          </w:p>
        </w:tc>
      </w:tr>
      <w:tr w:rsidR="00EA2F4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Witkowski Igor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Włodarczyk Julia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Wronkowski Igor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EA2F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Zalewski Maksymilian</w:t>
            </w:r>
          </w:p>
        </w:tc>
      </w:tr>
      <w:tr w:rsidR="00F0755A" w:rsidRPr="0007142F" w:rsidTr="008C4B64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EA2F4A" w:rsidP="008C4B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5A" w:rsidRPr="0007142F" w:rsidRDefault="00F0755A" w:rsidP="008C4B64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Ziętek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Rutkowska Liwia</w:t>
            </w:r>
          </w:p>
        </w:tc>
      </w:tr>
    </w:tbl>
    <w:p w:rsidR="00D16CE0" w:rsidRDefault="00D16CE0">
      <w:pPr>
        <w:spacing w:line="600" w:lineRule="auto"/>
        <w:rPr>
          <w:rFonts w:ascii="Calibri" w:eastAsia="Calibri" w:hAnsi="Calibri" w:cs="Calibri"/>
          <w:b/>
          <w:sz w:val="24"/>
          <w:szCs w:val="36"/>
        </w:rPr>
      </w:pPr>
    </w:p>
    <w:p w:rsidR="00D16CE0" w:rsidRDefault="00D16CE0">
      <w:pPr>
        <w:spacing w:line="600" w:lineRule="auto"/>
        <w:rPr>
          <w:rFonts w:ascii="Calibri" w:eastAsia="Calibri" w:hAnsi="Calibri" w:cs="Calibri"/>
          <w:b/>
          <w:sz w:val="24"/>
          <w:szCs w:val="36"/>
        </w:rPr>
      </w:pPr>
    </w:p>
    <w:p w:rsidR="00D16CE0" w:rsidRDefault="00D16CE0">
      <w:pPr>
        <w:spacing w:line="600" w:lineRule="auto"/>
        <w:rPr>
          <w:rFonts w:ascii="Calibri" w:eastAsia="Calibri" w:hAnsi="Calibri" w:cs="Calibri"/>
          <w:b/>
          <w:sz w:val="24"/>
          <w:szCs w:val="36"/>
        </w:rPr>
      </w:pPr>
    </w:p>
    <w:p w:rsidR="00D16CE0" w:rsidRDefault="00D16CE0">
      <w:pPr>
        <w:spacing w:line="600" w:lineRule="auto"/>
        <w:rPr>
          <w:rFonts w:ascii="Calibri" w:eastAsia="Calibri" w:hAnsi="Calibri" w:cs="Calibri"/>
          <w:b/>
          <w:sz w:val="24"/>
          <w:szCs w:val="36"/>
        </w:rPr>
      </w:pPr>
    </w:p>
    <w:p w:rsidR="00D16CE0" w:rsidRDefault="00D16CE0">
      <w:pPr>
        <w:spacing w:line="600" w:lineRule="auto"/>
        <w:rPr>
          <w:rFonts w:ascii="Calibri" w:eastAsia="Calibri" w:hAnsi="Calibri" w:cs="Calibri"/>
          <w:b/>
          <w:sz w:val="24"/>
          <w:szCs w:val="36"/>
        </w:rPr>
      </w:pPr>
    </w:p>
    <w:p w:rsidR="00D16CE0" w:rsidRDefault="00D16CE0">
      <w:pPr>
        <w:spacing w:line="600" w:lineRule="auto"/>
        <w:rPr>
          <w:rFonts w:ascii="Calibri" w:eastAsia="Calibri" w:hAnsi="Calibri" w:cs="Calibri"/>
          <w:b/>
          <w:sz w:val="24"/>
          <w:szCs w:val="36"/>
        </w:rPr>
      </w:pPr>
    </w:p>
    <w:p w:rsidR="00D16CE0" w:rsidRDefault="00D16CE0">
      <w:pPr>
        <w:spacing w:line="600" w:lineRule="auto"/>
        <w:rPr>
          <w:rFonts w:ascii="Calibri" w:eastAsia="Calibri" w:hAnsi="Calibri" w:cs="Calibri"/>
          <w:b/>
          <w:sz w:val="24"/>
          <w:szCs w:val="36"/>
        </w:rPr>
      </w:pPr>
    </w:p>
    <w:p w:rsidR="00D16CE0" w:rsidRDefault="00D16CE0">
      <w:pPr>
        <w:spacing w:line="600" w:lineRule="auto"/>
        <w:rPr>
          <w:rFonts w:ascii="Calibri" w:eastAsia="Calibri" w:hAnsi="Calibri" w:cs="Calibri"/>
          <w:b/>
          <w:sz w:val="24"/>
          <w:szCs w:val="36"/>
        </w:rPr>
      </w:pPr>
    </w:p>
    <w:p w:rsidR="00D16CE0" w:rsidRDefault="00D16CE0">
      <w:pPr>
        <w:spacing w:line="600" w:lineRule="auto"/>
        <w:rPr>
          <w:rFonts w:ascii="Calibri" w:eastAsia="Calibri" w:hAnsi="Calibri" w:cs="Calibri"/>
          <w:b/>
          <w:sz w:val="24"/>
          <w:szCs w:val="36"/>
        </w:rPr>
      </w:pPr>
    </w:p>
    <w:p w:rsidR="00D16CE0" w:rsidRDefault="00D16CE0">
      <w:pPr>
        <w:spacing w:line="600" w:lineRule="auto"/>
        <w:rPr>
          <w:rFonts w:ascii="Calibri" w:eastAsia="Calibri" w:hAnsi="Calibri" w:cs="Calibri"/>
          <w:b/>
          <w:sz w:val="24"/>
          <w:szCs w:val="36"/>
        </w:rPr>
      </w:pPr>
    </w:p>
    <w:p w:rsidR="00D16CE0" w:rsidRDefault="00D16CE0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D16CE0" w:rsidRDefault="00D16CE0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D16CE0" w:rsidRDefault="00D16CE0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D16CE0" w:rsidRDefault="00D16CE0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021C21" w:rsidRDefault="00021C21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021C21" w:rsidRDefault="00021C21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021C21" w:rsidRDefault="00021C21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021C21" w:rsidRDefault="00021C21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021C21" w:rsidRDefault="00021C21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021C21" w:rsidRDefault="00021C21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021C21" w:rsidRDefault="00021C21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D16CE0" w:rsidRDefault="00D16CE0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</w:p>
    <w:p w:rsidR="00D16CE0" w:rsidRDefault="00F0755A">
      <w:pPr>
        <w:widowControl w:val="0"/>
        <w:tabs>
          <w:tab w:val="left" w:pos="1125"/>
        </w:tabs>
        <w:jc w:val="right"/>
        <w:rPr>
          <w:rFonts w:ascii="Calibri" w:hAnsi="Calibri"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Załącznik nr 2 do Protokołu </w:t>
      </w:r>
      <w:r w:rsidR="001C2699">
        <w:rPr>
          <w:rFonts w:cs="Calibri"/>
          <w:sz w:val="16"/>
          <w:szCs w:val="16"/>
        </w:rPr>
        <w:t>rekrutacji 2024/2025</w:t>
      </w:r>
    </w:p>
    <w:p w:rsidR="00D16CE0" w:rsidRPr="0007142F" w:rsidRDefault="00F0755A" w:rsidP="0007142F">
      <w:pPr>
        <w:jc w:val="center"/>
        <w:rPr>
          <w:rFonts w:ascii="Times New Roman" w:hAnsi="Times New Roman" w:cs="Times New Roman"/>
          <w:b/>
          <w:sz w:val="28"/>
        </w:rPr>
      </w:pPr>
      <w:r w:rsidRPr="0007142F">
        <w:rPr>
          <w:rFonts w:ascii="Times New Roman" w:hAnsi="Times New Roman" w:cs="Times New Roman"/>
          <w:b/>
          <w:sz w:val="28"/>
        </w:rPr>
        <w:t>Lista dzieci niezakwalifikowanych</w:t>
      </w:r>
    </w:p>
    <w:p w:rsidR="00D16CE0" w:rsidRPr="0007142F" w:rsidRDefault="00F0755A" w:rsidP="0007142F">
      <w:pPr>
        <w:jc w:val="center"/>
        <w:rPr>
          <w:rFonts w:ascii="Times New Roman" w:hAnsi="Times New Roman" w:cs="Times New Roman"/>
          <w:b/>
          <w:sz w:val="28"/>
        </w:rPr>
      </w:pPr>
      <w:r w:rsidRPr="0007142F">
        <w:rPr>
          <w:rFonts w:ascii="Times New Roman" w:hAnsi="Times New Roman" w:cs="Times New Roman"/>
          <w:b/>
          <w:sz w:val="28"/>
        </w:rPr>
        <w:t>do Przedszkola w Małe</w:t>
      </w:r>
      <w:r w:rsidR="001C2699" w:rsidRPr="0007142F">
        <w:rPr>
          <w:rFonts w:ascii="Times New Roman" w:hAnsi="Times New Roman" w:cs="Times New Roman"/>
          <w:b/>
          <w:sz w:val="28"/>
        </w:rPr>
        <w:t>j Nieszawce w roku szkolnym 2024/2025</w:t>
      </w:r>
    </w:p>
    <w:p w:rsidR="0007142F" w:rsidRPr="0007142F" w:rsidRDefault="0007142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874"/>
        <w:gridCol w:w="7343"/>
      </w:tblGrid>
      <w:tr w:rsidR="00D16CE0" w:rsidRPr="0007142F" w:rsidTr="00C82B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F0755A">
            <w:pPr>
              <w:widowContro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14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L.p.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F0755A">
            <w:pPr>
              <w:widowContro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14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Imię i nazwisko </w:t>
            </w:r>
          </w:p>
        </w:tc>
      </w:tr>
      <w:tr w:rsidR="00D16CE0" w:rsidRPr="0007142F" w:rsidTr="00C82B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F0755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C82B85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Jędrzejewska</w:t>
            </w:r>
            <w:r w:rsidR="0007142F"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Marcelina</w:t>
            </w:r>
          </w:p>
        </w:tc>
      </w:tr>
      <w:tr w:rsidR="00D16CE0" w:rsidRPr="0007142F" w:rsidTr="00C82B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F0755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C82B85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Marunowska</w:t>
            </w:r>
            <w:proofErr w:type="spellEnd"/>
            <w:r w:rsidR="0007142F"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Oliwia</w:t>
            </w:r>
          </w:p>
        </w:tc>
      </w:tr>
      <w:tr w:rsidR="00C82B85" w:rsidRPr="0007142F" w:rsidTr="00C82B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85" w:rsidRPr="0007142F" w:rsidRDefault="00C82B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85" w:rsidRPr="0007142F" w:rsidRDefault="00C82B85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Mileczarek</w:t>
            </w:r>
            <w:proofErr w:type="spellEnd"/>
            <w:r w:rsidR="0007142F"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Zuzanna</w:t>
            </w:r>
          </w:p>
        </w:tc>
      </w:tr>
      <w:tr w:rsidR="00D16CE0" w:rsidRPr="0007142F" w:rsidTr="00C82B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C82B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C82B85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Nowacki</w:t>
            </w:r>
            <w:r w:rsidR="0007142F"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Oskar</w:t>
            </w:r>
          </w:p>
        </w:tc>
      </w:tr>
      <w:tr w:rsidR="00C82B85" w:rsidRPr="0007142F" w:rsidTr="00C82B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85" w:rsidRPr="0007142F" w:rsidRDefault="00C82B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85" w:rsidRPr="0007142F" w:rsidRDefault="00C82B85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Pawłaszek</w:t>
            </w:r>
            <w:proofErr w:type="spellEnd"/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Florentyna </w:t>
            </w:r>
          </w:p>
        </w:tc>
      </w:tr>
      <w:tr w:rsidR="00C82B85" w:rsidRPr="0007142F" w:rsidTr="00C82B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85" w:rsidRPr="0007142F" w:rsidRDefault="00C82B8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B85" w:rsidRPr="0007142F" w:rsidRDefault="00C82B85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Polowiec Laura</w:t>
            </w:r>
          </w:p>
        </w:tc>
      </w:tr>
      <w:tr w:rsidR="00EA2F4A" w:rsidRPr="0007142F" w:rsidTr="00C82B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F4A" w:rsidRPr="0007142F" w:rsidRDefault="00EA2F4A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Zawadzki Hubert Robert  </w:t>
            </w:r>
          </w:p>
        </w:tc>
      </w:tr>
      <w:tr w:rsidR="00D16CE0" w:rsidRPr="0007142F" w:rsidTr="00C82B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EA2F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755A" w:rsidRPr="00071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E0" w:rsidRPr="0007142F" w:rsidRDefault="00C82B85">
            <w:pPr>
              <w:pStyle w:val="Zawartotabeli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Wasicka</w:t>
            </w:r>
            <w:r w:rsidR="0007142F"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142F" w:rsidRPr="0007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Lilianna Hanna</w:t>
            </w:r>
          </w:p>
        </w:tc>
      </w:tr>
    </w:tbl>
    <w:p w:rsidR="00D16CE0" w:rsidRDefault="00D16CE0">
      <w:pPr>
        <w:ind w:left="-426"/>
        <w:rPr>
          <w:rFonts w:ascii="Calibri" w:eastAsia="Calibri" w:hAnsi="Calibri" w:cs="Calibri"/>
          <w:b/>
          <w:sz w:val="28"/>
          <w:szCs w:val="36"/>
        </w:rPr>
      </w:pPr>
    </w:p>
    <w:p w:rsidR="00D52D11" w:rsidRPr="007A09C3" w:rsidRDefault="00D52D11" w:rsidP="00D52D11">
      <w:pPr>
        <w:spacing w:line="480" w:lineRule="auto"/>
        <w:rPr>
          <w:rFonts w:ascii="Times New Roman" w:eastAsia="Calibri" w:hAnsi="Times New Roman" w:cs="Times New Roman"/>
          <w:b/>
          <w:sz w:val="24"/>
          <w:szCs w:val="36"/>
        </w:rPr>
      </w:pPr>
      <w:r w:rsidRPr="007A09C3">
        <w:rPr>
          <w:rFonts w:ascii="Times New Roman" w:eastAsia="Calibri" w:hAnsi="Times New Roman" w:cs="Times New Roman"/>
          <w:b/>
          <w:sz w:val="24"/>
          <w:szCs w:val="36"/>
        </w:rPr>
        <w:t>Komisja rekrutacyjna w składzie:</w:t>
      </w:r>
    </w:p>
    <w:p w:rsidR="00D52D11" w:rsidRPr="007A09C3" w:rsidRDefault="00D52D11" w:rsidP="00D52D11">
      <w:pPr>
        <w:spacing w:line="480" w:lineRule="auto"/>
        <w:rPr>
          <w:rFonts w:ascii="Times New Roman" w:eastAsia="Calibri" w:hAnsi="Times New Roman" w:cs="Times New Roman"/>
          <w:sz w:val="24"/>
          <w:szCs w:val="36"/>
        </w:rPr>
      </w:pPr>
      <w:r w:rsidRPr="007A09C3">
        <w:rPr>
          <w:rFonts w:ascii="Times New Roman" w:eastAsia="Calibri" w:hAnsi="Times New Roman" w:cs="Times New Roman"/>
          <w:sz w:val="24"/>
          <w:szCs w:val="36"/>
        </w:rPr>
        <w:t>Elżbieta Lewandowska ……………………………………</w:t>
      </w:r>
      <w:r>
        <w:rPr>
          <w:rFonts w:ascii="Times New Roman" w:eastAsia="Calibri" w:hAnsi="Times New Roman" w:cs="Times New Roman"/>
          <w:sz w:val="24"/>
          <w:szCs w:val="36"/>
        </w:rPr>
        <w:t>..</w:t>
      </w:r>
    </w:p>
    <w:p w:rsidR="00D52D11" w:rsidRPr="007A09C3" w:rsidRDefault="00D52D11" w:rsidP="00D52D11">
      <w:pPr>
        <w:spacing w:line="480" w:lineRule="auto"/>
        <w:rPr>
          <w:rFonts w:ascii="Times New Roman" w:eastAsia="Calibri" w:hAnsi="Times New Roman" w:cs="Times New Roman"/>
          <w:sz w:val="24"/>
          <w:szCs w:val="36"/>
        </w:rPr>
      </w:pPr>
      <w:r w:rsidRPr="007A09C3">
        <w:rPr>
          <w:rFonts w:ascii="Times New Roman" w:eastAsia="Calibri" w:hAnsi="Times New Roman" w:cs="Times New Roman"/>
          <w:sz w:val="24"/>
          <w:szCs w:val="36"/>
        </w:rPr>
        <w:t>Anna Dombrowska………………………………………….</w:t>
      </w:r>
    </w:p>
    <w:p w:rsidR="00D52D11" w:rsidRPr="007A09C3" w:rsidRDefault="00D52D11" w:rsidP="00D52D11">
      <w:pPr>
        <w:spacing w:line="480" w:lineRule="auto"/>
        <w:rPr>
          <w:rFonts w:ascii="Calibri" w:eastAsia="Calibri" w:hAnsi="Calibri" w:cs="Calibri"/>
          <w:sz w:val="24"/>
          <w:szCs w:val="36"/>
        </w:rPr>
      </w:pPr>
      <w:r w:rsidRPr="007A09C3">
        <w:rPr>
          <w:rFonts w:ascii="Times New Roman" w:eastAsia="Calibri" w:hAnsi="Times New Roman" w:cs="Times New Roman"/>
          <w:sz w:val="24"/>
          <w:szCs w:val="36"/>
        </w:rPr>
        <w:t>Ewa Wróblewska – Kucharska…………………………</w:t>
      </w:r>
      <w:r>
        <w:rPr>
          <w:rFonts w:ascii="Times New Roman" w:eastAsia="Calibri" w:hAnsi="Times New Roman" w:cs="Times New Roman"/>
          <w:sz w:val="24"/>
          <w:szCs w:val="36"/>
        </w:rPr>
        <w:t>…...</w:t>
      </w:r>
    </w:p>
    <w:p w:rsidR="00D16CE0" w:rsidRDefault="00D16CE0">
      <w:pPr>
        <w:spacing w:line="240" w:lineRule="auto"/>
        <w:rPr>
          <w:rFonts w:ascii="Calibri" w:eastAsia="Calibri" w:hAnsi="Calibri" w:cs="Calibri"/>
          <w:b/>
          <w:sz w:val="24"/>
          <w:szCs w:val="36"/>
        </w:rPr>
      </w:pPr>
      <w:bookmarkStart w:id="0" w:name="_GoBack"/>
      <w:bookmarkEnd w:id="0"/>
    </w:p>
    <w:sectPr w:rsidR="00D16CE0">
      <w:pgSz w:w="11906" w:h="16838"/>
      <w:pgMar w:top="426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E0"/>
    <w:rsid w:val="00021C21"/>
    <w:rsid w:val="0007142F"/>
    <w:rsid w:val="001C2699"/>
    <w:rsid w:val="00587962"/>
    <w:rsid w:val="008C4B64"/>
    <w:rsid w:val="00C82B85"/>
    <w:rsid w:val="00D16CE0"/>
    <w:rsid w:val="00D52D11"/>
    <w:rsid w:val="00EA2F4A"/>
    <w:rsid w:val="00F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9919"/>
  <w15:docId w15:val="{E8091C18-C8BE-4E30-AF67-5CC7D331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1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1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53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4A16-8BBA-4BBF-87C8-A241DBB0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Nauczyciel2</dc:creator>
  <dc:description/>
  <cp:lastModifiedBy>Barbara Nau5</cp:lastModifiedBy>
  <cp:revision>11</cp:revision>
  <cp:lastPrinted>2024-03-22T09:27:00Z</cp:lastPrinted>
  <dcterms:created xsi:type="dcterms:W3CDTF">2022-03-29T10:37:00Z</dcterms:created>
  <dcterms:modified xsi:type="dcterms:W3CDTF">2024-03-22T09:42:00Z</dcterms:modified>
  <dc:language>pl-PL</dc:language>
</cp:coreProperties>
</file>